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3414" w:rsidRPr="003A3414" w:rsidRDefault="003A3414" w:rsidP="00971BA6">
      <w:pPr>
        <w:ind w:left="113"/>
        <w:rPr>
          <w:b/>
          <w:sz w:val="36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028207" cy="1647709"/>
            <wp:effectExtent l="0" t="152400" r="743" b="162041"/>
            <wp:docPr id="6" name="Imagem 3" descr="downloa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07" cy="16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isometricOffAxis1Right">
                        <a:rot lat="1200000" lon="204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082639" cy="4298868"/>
            <wp:effectExtent l="19050" t="0" r="3711" b="0"/>
            <wp:docPr id="7" name="Imagem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417" cy="431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BD0" w:rsidRPr="00971BA6" w:rsidRDefault="00A72BD0" w:rsidP="00A72BD0">
      <w:pPr>
        <w:rPr>
          <w:b/>
          <w:i/>
          <w:color w:val="FF0000"/>
          <w:sz w:val="50"/>
          <w:szCs w:val="50"/>
        </w:rPr>
      </w:pPr>
      <w:r w:rsidRPr="00971BA6">
        <w:rPr>
          <w:b/>
          <w:i/>
          <w:sz w:val="50"/>
          <w:szCs w:val="50"/>
        </w:rPr>
        <w:t>DE:</w:t>
      </w:r>
      <w:r w:rsidRPr="00971BA6">
        <w:rPr>
          <w:b/>
          <w:i/>
          <w:color w:val="FF0000"/>
          <w:sz w:val="50"/>
          <w:szCs w:val="50"/>
        </w:rPr>
        <w:t xml:space="preserve"> 209,80</w:t>
      </w:r>
    </w:p>
    <w:p w:rsidR="00A72BD0" w:rsidRPr="00971BA6" w:rsidRDefault="00A72BD0" w:rsidP="00A72BD0">
      <w:pPr>
        <w:rPr>
          <w:b/>
          <w:sz w:val="32"/>
          <w:szCs w:val="32"/>
        </w:rPr>
      </w:pPr>
      <w:r w:rsidRPr="00971BA6">
        <w:rPr>
          <w:b/>
          <w:i/>
          <w:sz w:val="50"/>
          <w:szCs w:val="50"/>
        </w:rPr>
        <w:t>POR:</w:t>
      </w:r>
      <w:r w:rsidRPr="00971BA6">
        <w:rPr>
          <w:b/>
          <w:i/>
          <w:color w:val="FF0000"/>
          <w:sz w:val="50"/>
          <w:szCs w:val="50"/>
        </w:rPr>
        <w:t xml:space="preserve"> 195,00</w:t>
      </w:r>
      <w:r w:rsidRPr="00971BA6">
        <w:rPr>
          <w:color w:val="FF0000"/>
          <w:sz w:val="50"/>
          <w:szCs w:val="50"/>
        </w:rPr>
        <w:t xml:space="preserve"> </w:t>
      </w:r>
      <w:r w:rsidRPr="00971BA6">
        <w:rPr>
          <w:b/>
          <w:sz w:val="32"/>
          <w:szCs w:val="32"/>
        </w:rPr>
        <w:t>à vista</w:t>
      </w:r>
      <w:r w:rsidR="00971BA6">
        <w:rPr>
          <w:b/>
          <w:sz w:val="32"/>
          <w:szCs w:val="32"/>
        </w:rPr>
        <w:t>.</w:t>
      </w:r>
      <w:r w:rsidRPr="00971BA6">
        <w:rPr>
          <w:b/>
          <w:sz w:val="32"/>
          <w:szCs w:val="32"/>
        </w:rPr>
        <w:t xml:space="preserve"> (dinheiro )</w:t>
      </w:r>
    </w:p>
    <w:p w:rsidR="00A72BD0" w:rsidRPr="00971BA6" w:rsidRDefault="00A72BD0" w:rsidP="00A72BD0">
      <w:pPr>
        <w:rPr>
          <w:sz w:val="32"/>
          <w:szCs w:val="32"/>
        </w:rPr>
      </w:pPr>
    </w:p>
    <w:p w:rsidR="00A72BD0" w:rsidRDefault="00A72BD0" w:rsidP="00A72BD0"/>
    <w:p w:rsidR="002A623B" w:rsidRPr="00A72BD0" w:rsidRDefault="00A72BD0" w:rsidP="00A72BD0">
      <w:pPr>
        <w:tabs>
          <w:tab w:val="left" w:pos="5087"/>
        </w:tabs>
      </w:pPr>
      <w:r>
        <w:tab/>
      </w:r>
    </w:p>
    <w:sectPr w:rsidR="002A623B" w:rsidRPr="00A72BD0" w:rsidSect="00971BA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6B" w:rsidRDefault="002C4D6B" w:rsidP="00A72BD0">
      <w:pPr>
        <w:spacing w:after="0" w:line="240" w:lineRule="auto"/>
      </w:pPr>
      <w:r>
        <w:separator/>
      </w:r>
    </w:p>
  </w:endnote>
  <w:endnote w:type="continuationSeparator" w:id="0">
    <w:p w:rsidR="002C4D6B" w:rsidRDefault="002C4D6B" w:rsidP="00A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6B" w:rsidRDefault="002C4D6B" w:rsidP="00A72BD0">
      <w:pPr>
        <w:spacing w:after="0" w:line="240" w:lineRule="auto"/>
      </w:pPr>
      <w:r>
        <w:separator/>
      </w:r>
    </w:p>
  </w:footnote>
  <w:footnote w:type="continuationSeparator" w:id="0">
    <w:p w:rsidR="002C4D6B" w:rsidRDefault="002C4D6B" w:rsidP="00A72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42EE"/>
    <w:rsid w:val="002A623B"/>
    <w:rsid w:val="002C4D6B"/>
    <w:rsid w:val="003A3414"/>
    <w:rsid w:val="00406715"/>
    <w:rsid w:val="005942EE"/>
    <w:rsid w:val="00971BA6"/>
    <w:rsid w:val="00A7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7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2BD0"/>
  </w:style>
  <w:style w:type="paragraph" w:styleId="Rodap">
    <w:name w:val="footer"/>
    <w:basedOn w:val="Normal"/>
    <w:link w:val="RodapChar"/>
    <w:uiPriority w:val="99"/>
    <w:semiHidden/>
    <w:unhideWhenUsed/>
    <w:rsid w:val="00A7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Acquaclean\Documents\SQL%20Server%20Management%20Stud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1353-8574-4CC0-A6CF-DC6AF3FB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Acquaclean PV2</dc:creator>
  <cp:lastModifiedBy>Acquaclean PV2</cp:lastModifiedBy>
  <cp:revision>1</cp:revision>
  <dcterms:created xsi:type="dcterms:W3CDTF">2018-05-26T16:51:00Z</dcterms:created>
  <dcterms:modified xsi:type="dcterms:W3CDTF">2018-05-26T17:39:00Z</dcterms:modified>
</cp:coreProperties>
</file>